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D17B02">
        <w:rPr>
          <w:rFonts w:ascii="Arial" w:hAnsi="Arial" w:cs="Arial"/>
          <w:b/>
          <w:color w:val="auto"/>
          <w:sz w:val="15"/>
          <w:szCs w:val="15"/>
        </w:rPr>
        <w:t>90</w:t>
      </w:r>
      <w:r w:rsidRPr="001A6C85">
        <w:rPr>
          <w:rFonts w:ascii="Arial" w:hAnsi="Arial" w:cs="Arial"/>
          <w:b/>
          <w:color w:val="auto"/>
          <w:sz w:val="15"/>
          <w:szCs w:val="15"/>
        </w:rPr>
        <w:t xml:space="preserve">, data </w:t>
      </w:r>
      <w:r w:rsidR="00D17B02">
        <w:rPr>
          <w:rFonts w:ascii="Arial" w:hAnsi="Arial" w:cs="Arial"/>
          <w:b/>
          <w:color w:val="auto"/>
          <w:sz w:val="15"/>
          <w:szCs w:val="15"/>
        </w:rPr>
        <w:t>12</w:t>
      </w:r>
      <w:r w:rsidR="00B106C1" w:rsidRPr="001A6C85">
        <w:rPr>
          <w:rFonts w:ascii="Arial" w:hAnsi="Arial" w:cs="Arial"/>
          <w:b/>
          <w:color w:val="auto"/>
          <w:sz w:val="15"/>
          <w:szCs w:val="15"/>
        </w:rPr>
        <w:t>.</w:t>
      </w:r>
      <w:r w:rsidR="00D17B02">
        <w:rPr>
          <w:rFonts w:ascii="Arial" w:hAnsi="Arial" w:cs="Arial"/>
          <w:b/>
          <w:color w:val="auto"/>
          <w:sz w:val="15"/>
          <w:szCs w:val="15"/>
        </w:rPr>
        <w:t>05</w:t>
      </w:r>
      <w:r w:rsidR="00B106C1" w:rsidRPr="001A6C85">
        <w:rPr>
          <w:rFonts w:ascii="Arial" w:hAnsi="Arial" w:cs="Arial"/>
          <w:b/>
          <w:color w:val="auto"/>
          <w:sz w:val="15"/>
          <w:szCs w:val="15"/>
        </w:rPr>
        <w:t>.201</w:t>
      </w:r>
      <w:r w:rsidR="00D17B02">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1A6C85" w:rsidRPr="001A6C85">
        <w:rPr>
          <w:rFonts w:ascii="Arial" w:hAnsi="Arial" w:cs="Arial"/>
          <w:b/>
          <w:color w:val="auto"/>
          <w:sz w:val="15"/>
          <w:szCs w:val="15"/>
        </w:rPr>
        <w:t>201</w:t>
      </w:r>
      <w:r w:rsidR="00D17B02">
        <w:rPr>
          <w:rFonts w:ascii="Arial" w:hAnsi="Arial" w:cs="Arial"/>
          <w:b/>
          <w:color w:val="auto"/>
          <w:sz w:val="15"/>
          <w:szCs w:val="15"/>
        </w:rPr>
        <w:t>8</w:t>
      </w:r>
      <w:r w:rsidR="001A6C85" w:rsidRPr="001A6C85">
        <w:rPr>
          <w:rFonts w:ascii="Arial" w:hAnsi="Arial" w:cs="Arial"/>
          <w:b/>
          <w:color w:val="auto"/>
          <w:sz w:val="15"/>
          <w:szCs w:val="15"/>
        </w:rPr>
        <w:t xml:space="preserve">/S </w:t>
      </w:r>
      <w:r w:rsidR="00D17B02">
        <w:rPr>
          <w:rFonts w:ascii="Arial" w:hAnsi="Arial" w:cs="Arial"/>
          <w:b/>
          <w:color w:val="auto"/>
          <w:sz w:val="15"/>
          <w:szCs w:val="15"/>
        </w:rPr>
        <w:t>090</w:t>
      </w:r>
      <w:r w:rsidR="001A6C85" w:rsidRPr="001A6C85">
        <w:rPr>
          <w:rFonts w:ascii="Arial" w:hAnsi="Arial" w:cs="Arial"/>
          <w:b/>
          <w:color w:val="auto"/>
          <w:sz w:val="15"/>
          <w:szCs w:val="15"/>
        </w:rPr>
        <w:t>-</w:t>
      </w:r>
      <w:r w:rsidR="00D17B02">
        <w:rPr>
          <w:rFonts w:ascii="Arial" w:hAnsi="Arial" w:cs="Arial"/>
          <w:b/>
          <w:color w:val="auto"/>
          <w:sz w:val="15"/>
          <w:szCs w:val="15"/>
        </w:rPr>
        <w:t>205650</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2B0718">
        <w:rPr>
          <w:rFonts w:ascii="Arial" w:hAnsi="Arial" w:cs="Arial"/>
          <w:b/>
          <w:sz w:val="15"/>
          <w:szCs w:val="15"/>
        </w:rPr>
        <w:t>G.U.R.I. n. 56 dd. 16.05.2018</w:t>
      </w:r>
      <w:bookmarkStart w:id="0" w:name="_GoBack"/>
      <w:bookmarkEnd w:id="0"/>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26A1E" w:rsidP="006900BA">
            <w:pPr>
              <w:spacing w:after="0"/>
            </w:pPr>
            <w:r w:rsidRPr="00326A1E">
              <w:rPr>
                <w:rFonts w:ascii="Arial" w:hAnsi="Arial" w:cs="Arial"/>
                <w:bCs/>
                <w:sz w:val="14"/>
                <w:szCs w:val="14"/>
              </w:rPr>
              <w:t>Servizio delle attività tecnico-scientifiche previste dal piano di monitoraggio ambientale per i lavori di Ampliamento della A4 con la terza corsia Tratto San Donà di Piave – Svincolo di Alvisopoli - Sub-lotto 1: Asse autostradale dalla progr. km 451+021 (ex 54+545) alla progr. km 459+776 (ex 63+300) e Canale di gronda Fosson-Loncon</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2C2540">
            <w:r>
              <w:rPr>
                <w:rFonts w:ascii="Arial" w:hAnsi="Arial" w:cs="Arial"/>
                <w:sz w:val="14"/>
                <w:szCs w:val="14"/>
              </w:rPr>
              <w:t>0</w:t>
            </w:r>
            <w:r w:rsidR="002C2540">
              <w:rPr>
                <w:rFonts w:ascii="Arial" w:hAnsi="Arial" w:cs="Arial"/>
                <w:sz w:val="14"/>
                <w:szCs w:val="14"/>
              </w:rPr>
              <w:t>6</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rsidTr="002C2540">
        <w:trPr>
          <w:trHeight w:val="67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2C2540">
            <w:pPr>
              <w:rPr>
                <w:rFonts w:ascii="Arial" w:hAnsi="Arial" w:cs="Arial"/>
                <w:color w:val="000000"/>
                <w:sz w:val="14"/>
                <w:szCs w:val="14"/>
              </w:rPr>
            </w:pPr>
            <w:r w:rsidRPr="002C2540">
              <w:rPr>
                <w:rFonts w:ascii="Arial" w:hAnsi="Arial" w:cs="Arial"/>
                <w:color w:val="000000"/>
                <w:sz w:val="14"/>
                <w:szCs w:val="14"/>
              </w:rPr>
              <w:t>7435087BE1</w:t>
            </w:r>
          </w:p>
          <w:p w:rsidR="00A23B3E" w:rsidRPr="003A443E" w:rsidRDefault="002C2540" w:rsidP="002C2540">
            <w:pPr>
              <w:rPr>
                <w:color w:val="000000"/>
              </w:rPr>
            </w:pPr>
            <w:r w:rsidRPr="002C2540">
              <w:rPr>
                <w:rFonts w:ascii="Arial" w:hAnsi="Arial" w:cs="Arial"/>
                <w:color w:val="000000"/>
                <w:sz w:val="14"/>
                <w:szCs w:val="14"/>
              </w:rPr>
              <w:t xml:space="preserve">I41B08000240005 - I11B07000180005 - I61B07000360005 - I41B07000150005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B0718">
      <w:rPr>
        <w:rFonts w:ascii="Calibri" w:hAnsi="Calibri"/>
        <w:noProof/>
        <w:sz w:val="20"/>
        <w:szCs w:val="20"/>
      </w:rPr>
      <w:t>2</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B0718"/>
    <w:rsid w:val="002C169E"/>
    <w:rsid w:val="002C2540"/>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17B02"/>
    <w:rsid w:val="00D24B1B"/>
    <w:rsid w:val="00D27DB2"/>
    <w:rsid w:val="00D509A5"/>
    <w:rsid w:val="00D55FB5"/>
    <w:rsid w:val="00D64744"/>
    <w:rsid w:val="00D75C52"/>
    <w:rsid w:val="00D92A41"/>
    <w:rsid w:val="00D93877"/>
    <w:rsid w:val="00DA7329"/>
    <w:rsid w:val="00DE4996"/>
    <w:rsid w:val="00E0264E"/>
    <w:rsid w:val="00E64AA0"/>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60EA4F67"/>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E14E2-DF63-4835-B107-3506F22A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6562</Words>
  <Characters>37408</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43883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22</cp:revision>
  <cp:lastPrinted>2016-08-09T07:33:00Z</cp:lastPrinted>
  <dcterms:created xsi:type="dcterms:W3CDTF">2017-05-23T16:27:00Z</dcterms:created>
  <dcterms:modified xsi:type="dcterms:W3CDTF">2018-05-14T06:04:00Z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